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BFD0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Приложение № </w:t>
      </w:r>
      <w:proofErr w:type="gramStart"/>
      <w:r>
        <w:rPr>
          <w:rFonts w:ascii="Times New Roman" w:hAnsi="Times New Roman"/>
          <w:sz w:val="20"/>
          <w:szCs w:val="20"/>
        </w:rPr>
        <w:t>1  к</w:t>
      </w:r>
      <w:proofErr w:type="gramEnd"/>
      <w:r>
        <w:rPr>
          <w:rFonts w:ascii="Times New Roman" w:hAnsi="Times New Roman"/>
          <w:sz w:val="20"/>
          <w:szCs w:val="20"/>
        </w:rPr>
        <w:t xml:space="preserve"> Документации </w:t>
      </w:r>
    </w:p>
    <w:p w14:paraId="235F59F1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C0A420D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Запрос предложений в электронной форме, </w:t>
      </w:r>
      <w:proofErr w:type="gramStart"/>
      <w:r>
        <w:rPr>
          <w:rFonts w:ascii="Times New Roman" w:hAnsi="Times New Roman"/>
          <w:sz w:val="20"/>
          <w:szCs w:val="20"/>
        </w:rPr>
        <w:t>участниками  которого</w:t>
      </w:r>
      <w:proofErr w:type="gramEnd"/>
      <w:r>
        <w:rPr>
          <w:rFonts w:ascii="Times New Roman" w:hAnsi="Times New Roman"/>
          <w:sz w:val="20"/>
          <w:szCs w:val="20"/>
        </w:rPr>
        <w:t xml:space="preserve"> могут быть только субъекты малого и среднего предпринимательства на право </w:t>
      </w:r>
      <w:proofErr w:type="gramStart"/>
      <w:r>
        <w:rPr>
          <w:rFonts w:ascii="Times New Roman" w:hAnsi="Times New Roman"/>
          <w:sz w:val="20"/>
          <w:szCs w:val="20"/>
        </w:rPr>
        <w:t>заключения  договора</w:t>
      </w:r>
      <w:proofErr w:type="gramEnd"/>
      <w:r>
        <w:rPr>
          <w:rFonts w:ascii="Times New Roman" w:hAnsi="Times New Roman"/>
          <w:sz w:val="20"/>
          <w:szCs w:val="20"/>
        </w:rPr>
        <w:t xml:space="preserve"> на поставку товара: овощи и фрукты на 3 кв. 2026 года</w:t>
      </w:r>
    </w:p>
    <w:p w14:paraId="5094BBD9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4F7467A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Техническое задание</w:t>
      </w:r>
    </w:p>
    <w:p w14:paraId="4D579D92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Объект закупки: поставка товара: фрукты, овощи свежие на </w:t>
      </w:r>
      <w:proofErr w:type="gramStart"/>
      <w:r>
        <w:rPr>
          <w:rFonts w:ascii="Times New Roman" w:hAnsi="Times New Roman"/>
          <w:sz w:val="20"/>
          <w:szCs w:val="20"/>
        </w:rPr>
        <w:t>3  кв.</w:t>
      </w:r>
      <w:proofErr w:type="gramEnd"/>
      <w:r>
        <w:rPr>
          <w:rFonts w:ascii="Times New Roman" w:hAnsi="Times New Roman"/>
          <w:sz w:val="20"/>
          <w:szCs w:val="20"/>
        </w:rPr>
        <w:t xml:space="preserve"> 2026 г.</w:t>
      </w:r>
    </w:p>
    <w:p w14:paraId="3544CF91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Заказчик: ГАУЗ Мечетлинский санаторий для детей с родителями РБ</w:t>
      </w:r>
    </w:p>
    <w:p w14:paraId="2BDBCC3D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юридический и почтовый: 452550, РБ, Мечетлинский р-н, </w:t>
      </w:r>
      <w:proofErr w:type="spellStart"/>
      <w:r>
        <w:rPr>
          <w:rFonts w:ascii="Times New Roman" w:hAnsi="Times New Roman"/>
          <w:sz w:val="20"/>
          <w:szCs w:val="20"/>
        </w:rPr>
        <w:t>с.Большеустьикиеское</w:t>
      </w:r>
      <w:proofErr w:type="spellEnd"/>
      <w:r>
        <w:rPr>
          <w:rFonts w:ascii="Times New Roman" w:hAnsi="Times New Roman"/>
          <w:sz w:val="20"/>
          <w:szCs w:val="20"/>
        </w:rPr>
        <w:t>, у.Курортная-64</w:t>
      </w:r>
    </w:p>
    <w:p w14:paraId="2A36FC7B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Телефон/факс: (34770) 2-08-06   E-mail: khasbiullinaa@mil.ru</w:t>
      </w:r>
    </w:p>
    <w:p w14:paraId="1A80B6A1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Предмет договора: поставка товара: фрукты, овощи свежие на 3 кв. 2026 г.</w:t>
      </w:r>
    </w:p>
    <w:p w14:paraId="56EAFDF4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101D4DB7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Условия поставки:</w:t>
      </w:r>
    </w:p>
    <w:p w14:paraId="4F3B1150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28140DDE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2464D564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4B5B2BB4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03A87215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02D535D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15E3F86B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5BDEE6B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022/2011);</w:t>
      </w:r>
    </w:p>
    <w:p w14:paraId="42707F00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</w:p>
    <w:p w14:paraId="70C4EDB3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</w:t>
      </w:r>
      <w:proofErr w:type="gramStart"/>
      <w:r>
        <w:rPr>
          <w:rFonts w:ascii="Times New Roman" w:hAnsi="Times New Roman"/>
          <w:sz w:val="20"/>
          <w:szCs w:val="20"/>
        </w:rPr>
        <w:t>Товара,  должны</w:t>
      </w:r>
      <w:proofErr w:type="gramEnd"/>
      <w:r>
        <w:rPr>
          <w:rFonts w:ascii="Times New Roman" w:hAnsi="Times New Roman"/>
          <w:sz w:val="20"/>
          <w:szCs w:val="20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4DDFEFE7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23033EC5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</w:t>
      </w:r>
      <w:proofErr w:type="gramStart"/>
      <w:r>
        <w:rPr>
          <w:rFonts w:ascii="Times New Roman" w:hAnsi="Times New Roman"/>
          <w:sz w:val="20"/>
          <w:szCs w:val="20"/>
        </w:rPr>
        <w:t>Товара,  дату</w:t>
      </w:r>
      <w:proofErr w:type="gramEnd"/>
      <w:r>
        <w:rPr>
          <w:rFonts w:ascii="Times New Roman" w:hAnsi="Times New Roman"/>
          <w:sz w:val="20"/>
          <w:szCs w:val="20"/>
        </w:rPr>
        <w:t xml:space="preserve"> и время поставки. При этом, не заказанный Товар не поставляется, Заказчиком не принимается и не оплачивается. </w:t>
      </w:r>
    </w:p>
    <w:p w14:paraId="4E8BDAD7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- Поставщик обязан осуществить поставку Товара в день, время в соответствии с предварительной заявкой </w:t>
      </w:r>
      <w:proofErr w:type="gramStart"/>
      <w:r>
        <w:rPr>
          <w:rFonts w:ascii="Times New Roman" w:hAnsi="Times New Roman"/>
          <w:sz w:val="20"/>
          <w:szCs w:val="20"/>
        </w:rPr>
        <w:t>Заказчика,  осуществить</w:t>
      </w:r>
      <w:proofErr w:type="gramEnd"/>
      <w:r>
        <w:rPr>
          <w:rFonts w:ascii="Times New Roman" w:hAnsi="Times New Roman"/>
          <w:sz w:val="20"/>
          <w:szCs w:val="20"/>
        </w:rPr>
        <w:t xml:space="preserve">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66574AB0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DD920F2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4DD1CA0A" w14:textId="77777777" w:rsidR="008913E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0440D194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5B4DC7A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8913E6" w14:paraId="3A1B356C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7B19A0" w14:textId="77777777" w:rsidR="008913E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B92D8C7" w14:textId="77777777" w:rsidR="008913E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4B933956" w14:textId="77777777" w:rsidR="008913E6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B7992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5543D45E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2636FD6E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26A5324A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продукции </w:t>
            </w:r>
          </w:p>
          <w:p w14:paraId="2A8705BE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42118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68A64BBD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49070" w14:textId="77777777" w:rsidR="008913E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015FF6B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6F46078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825C911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C9F60BF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7BD8" w14:textId="77777777" w:rsidR="008913E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94EDC12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15D66C6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3C714E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4D379BB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FF1BDD8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80CE92D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25A37CA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913E6" w14:paraId="5C456148" w14:textId="77777777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DD3F6F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EF1" w14:textId="77777777" w:rsidR="008913E6" w:rsidRDefault="00891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052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92F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0DD2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D82D" w14:textId="77777777" w:rsidR="008913E6" w:rsidRDefault="0089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1A9A" w14:textId="77777777" w:rsidR="008913E6" w:rsidRDefault="0089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913E6" w14:paraId="034BCD6C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F11A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82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76FE66A7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8B5140D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5CEEDA4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E7FB241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3E61CE4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DEF0FEC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742BA4E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05F23FEB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398ADE55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30E" w14:textId="77777777" w:rsidR="008913E6" w:rsidRDefault="00000000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</w:rPr>
              <w:t xml:space="preserve">Капуста белокочанная свежая, не ниже 1-го класса. Внешний </w:t>
            </w:r>
            <w:proofErr w:type="gramStart"/>
            <w:r>
              <w:rPr>
                <w:rFonts w:ascii="Times New Roman" w:hAnsi="Times New Roman"/>
              </w:rPr>
              <w:t>вид:  кочаны</w:t>
            </w:r>
            <w:proofErr w:type="gramEnd"/>
            <w:r>
              <w:rPr>
                <w:rFonts w:ascii="Times New Roman" w:hAnsi="Times New Roman"/>
              </w:rPr>
              <w:t xml:space="preserve"> свежие, целые, здоровые, чистые, вполне сформировавшиеся, не 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Плотность кочана: плотная.</w:t>
            </w:r>
            <w:r>
              <w:t xml:space="preserve"> </w:t>
            </w:r>
            <w:r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кочанов с засечкой кочана и кочерыги;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кочанов проросших, пораженных точечным некрозом и перманентностью, поврежденных сельскохозяйственными вредителя-ми, загнивших, мороженых, запаренных (с признаками внутреннего пожелтения и побурения). Упаковка: в соответствии с ГОСТ (мешки сетчатые из </w:t>
            </w:r>
            <w:r>
              <w:rPr>
                <w:rFonts w:ascii="Times New Roman" w:hAnsi="Times New Roman"/>
              </w:rPr>
              <w:lastRenderedPageBreak/>
              <w:t xml:space="preserve">полимерного материала).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4336134" w14:textId="454FD513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F544F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2025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-2026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573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  <w:p w14:paraId="2551C10A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6251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46B" w14:textId="77777777" w:rsidR="008913E6" w:rsidRDefault="00000000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A24B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8913E6" w14:paraId="426246DF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683A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132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563F1784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D760050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357" w14:textId="77777777" w:rsidR="008913E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 xml:space="preserve">Морковь столовая свежая, не ниже 1-го класса. Внешний </w:t>
            </w:r>
            <w:proofErr w:type="gramStart"/>
            <w:r>
              <w:rPr>
                <w:rFonts w:ascii="Times New Roman" w:hAnsi="Times New Roman"/>
              </w:rPr>
              <w:t xml:space="preserve">вид:   </w:t>
            </w:r>
            <w:proofErr w:type="gramEnd"/>
            <w:r>
              <w:rPr>
                <w:rFonts w:ascii="Times New Roman" w:hAnsi="Times New Roman"/>
              </w:rPr>
              <w:t>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морщинистости, разветвленных, запаренных, подмороженных, треснувших, с открытой сердцевиной, частей корнеплодов длиной менее 7 см.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47C5820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г.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7D19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  <w:p w14:paraId="14C4E7C6" w14:textId="77777777" w:rsidR="008913E6" w:rsidRDefault="008913E6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598A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32284-</w:t>
            </w:r>
            <w:proofErr w:type="gramStart"/>
            <w:r>
              <w:rPr>
                <w:rFonts w:ascii="Times New Roman" w:hAnsi="Times New Roman"/>
              </w:rPr>
              <w:t>2013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Морковь</w:t>
            </w:r>
            <w:proofErr w:type="gramEnd"/>
            <w:r>
              <w:rPr>
                <w:rFonts w:ascii="Times New Roman" w:hAnsi="Times New Roman"/>
              </w:rPr>
              <w:t xml:space="preserve"> столовая свежая, реализуемая в торговой </w:t>
            </w:r>
            <w:proofErr w:type="gramStart"/>
            <w:r>
              <w:rPr>
                <w:rFonts w:ascii="Times New Roman" w:hAnsi="Times New Roman"/>
              </w:rPr>
              <w:t>роз-</w:t>
            </w:r>
            <w:proofErr w:type="spellStart"/>
            <w:r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AD5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8A8E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76A2C760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852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D6D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D531E0F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68B4E8A8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F4E729C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F8FB4FE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71F6AE3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544EA0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0C590088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D7621EB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  <w:p w14:paraId="48001D45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54B" w14:textId="77777777" w:rsidR="008913E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луковиц, загнивших, запаренных, подмороженных, поврежденных стеблевой нематодой и клещами.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80%:</w:t>
            </w:r>
          </w:p>
          <w:p w14:paraId="25F0B74C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B6A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BBF4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D31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0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22281740" w14:textId="77777777">
        <w:trPr>
          <w:trHeight w:val="27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1BF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E09A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3874338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72A9BED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8ACB21B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14399BF0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01200FD9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столовая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A26" w14:textId="77777777" w:rsidR="008913E6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Свекла столовая свежая, не ниже 1-го класса. Внешний вид: </w:t>
            </w:r>
            <w:proofErr w:type="gramStart"/>
            <w:r>
              <w:rPr>
                <w:rFonts w:ascii="Times New Roman" w:hAnsi="Times New Roman"/>
              </w:rPr>
              <w:t>корне-плоды</w:t>
            </w:r>
            <w:proofErr w:type="gramEnd"/>
            <w:r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</w:t>
            </w:r>
            <w:proofErr w:type="gramStart"/>
            <w:r>
              <w:rPr>
                <w:rFonts w:ascii="Times New Roman" w:hAnsi="Times New Roman"/>
              </w:rPr>
              <w:t>дли-ной</w:t>
            </w:r>
            <w:proofErr w:type="gramEnd"/>
            <w:r>
              <w:rPr>
                <w:rFonts w:ascii="Times New Roman" w:hAnsi="Times New Roman"/>
              </w:rPr>
              <w:t xml:space="preserve"> оставшихся черешков не более 2,0 см или без них.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Внутреннее строение:</w:t>
            </w:r>
            <w:r>
              <w:t xml:space="preserve"> </w:t>
            </w:r>
            <w:r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>
              <w:t xml:space="preserve"> </w:t>
            </w:r>
          </w:p>
          <w:p w14:paraId="6C8284FC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B367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5A00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32285-2013</w:t>
            </w:r>
            <w:r>
              <w:t xml:space="preserve"> </w:t>
            </w:r>
            <w:r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74D6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107B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31519A87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C08C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3F1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01.13.51.120,</w:t>
            </w:r>
          </w:p>
          <w:p w14:paraId="1A7F12C6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7FFF0D3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9FA6" w14:textId="77777777" w:rsidR="008913E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>Картофель свежий продовольственный.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>
              <w:t xml:space="preserve"> т</w:t>
            </w:r>
            <w:r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</w:t>
            </w:r>
            <w:proofErr w:type="gramStart"/>
            <w:r>
              <w:rPr>
                <w:rFonts w:ascii="Times New Roman" w:hAnsi="Times New Roman"/>
              </w:rPr>
              <w:t>вкус:  свойственные</w:t>
            </w:r>
            <w:proofErr w:type="gramEnd"/>
            <w:r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>
              <w:t xml:space="preserve"> </w:t>
            </w:r>
            <w:r>
              <w:rPr>
                <w:rFonts w:ascii="Times New Roman" w:hAnsi="Times New Roman"/>
              </w:rPr>
              <w:t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Упаковка: в соответствии с ГОСТ (мешки сетчатые из полимерного материала).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Минимальный остаточный срок годности товара на момент поставки товара на склад заказчика составляет 80%.</w:t>
            </w:r>
          </w:p>
          <w:p w14:paraId="6EE78AB4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0EB5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не более 30 кг.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FE35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>
              <w:rPr>
                <w:rFonts w:ascii="Times New Roman" w:hAnsi="Times New Roman"/>
              </w:rPr>
              <w:t>Картофель продовольственный.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29E6" w14:textId="77777777" w:rsidR="008913E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0C96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3500</w:t>
            </w:r>
          </w:p>
        </w:tc>
      </w:tr>
      <w:tr w:rsidR="008913E6" w14:paraId="2CF60898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0430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626E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01.24.10.000,</w:t>
            </w:r>
          </w:p>
          <w:p w14:paraId="30D7EA42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46.31.1</w:t>
            </w:r>
          </w:p>
          <w:p w14:paraId="6642A6B6" w14:textId="77777777" w:rsidR="008913E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Яблоки свежие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1EC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Яблоки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свойственные данному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-логическому</w:t>
            </w:r>
            <w:proofErr w:type="gramEnd"/>
            <w:r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 плода: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доброкачественная. Масса одного плода: 100-150 грамм. Допускаемые отклонения: в соответствии с ГОСТ. 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 Упаковка: в соответствии с ГОСТ (картонная коробка). Минимальный остаточный срок годности товара на момент поставки товара на склад заказчика составляет 80%. </w:t>
            </w:r>
          </w:p>
          <w:p w14:paraId="4BA4E399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2025</w:t>
            </w:r>
            <w:r>
              <w:rPr>
                <w:rFonts w:ascii="Times New Roman" w:hAnsi="Times New Roman"/>
                <w:lang w:val="en-US"/>
              </w:rPr>
              <w:t>-2026</w:t>
            </w:r>
            <w:r>
              <w:rPr>
                <w:rFonts w:ascii="Times New Roman" w:hAnsi="Times New Roman"/>
              </w:rPr>
              <w:t xml:space="preserve"> г. </w:t>
            </w:r>
          </w:p>
          <w:p w14:paraId="0FBC4EC2" w14:textId="77777777" w:rsidR="008913E6" w:rsidRDefault="008913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AB7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77D6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34314-2017 «Яблоки свежие, реализуемые в розничной торговле.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FEB" w14:textId="77777777" w:rsidR="008913E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1F4F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62FB01D5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8276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181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01.24.23.000,</w:t>
            </w:r>
          </w:p>
          <w:p w14:paraId="2EC0D66D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46.31.1</w:t>
            </w:r>
          </w:p>
          <w:p w14:paraId="36EECECB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Абрикосы свежие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842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Абрикосы свежие. Предназначенные для потребления в свежем виде.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абрикосам, без постороннего запаха и привкуса. Допускаемые отклонения: в соответствии с ГОСТ. Не допускается: плоды </w:t>
            </w:r>
            <w:proofErr w:type="gramStart"/>
            <w:r>
              <w:rPr>
                <w:rFonts w:ascii="Times New Roman" w:hAnsi="Times New Roman"/>
              </w:rPr>
              <w:t>зеленые,  загнившие</w:t>
            </w:r>
            <w:proofErr w:type="gramEnd"/>
            <w:r>
              <w:rPr>
                <w:rFonts w:ascii="Times New Roman" w:hAnsi="Times New Roman"/>
              </w:rPr>
              <w:t xml:space="preserve">. Минимальный остаточный срок годности товара на момент поставки товара на склад заказчика составляет 80%. </w:t>
            </w:r>
          </w:p>
          <w:p w14:paraId="04C97C89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</w:t>
            </w:r>
            <w:r>
              <w:rPr>
                <w:rFonts w:ascii="Times New Roman" w:hAnsi="Times New Roman"/>
                <w:lang w:val="en-US"/>
              </w:rPr>
              <w:t xml:space="preserve">6 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3BDC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3835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ГОСТ 32787-2014 </w:t>
            </w:r>
          </w:p>
          <w:p w14:paraId="591D3D3E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«Абрикосы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5441" w14:textId="77777777" w:rsidR="008913E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2E8F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</w:tr>
      <w:tr w:rsidR="008913E6" w14:paraId="19AFD87C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3912" w14:textId="77777777" w:rsidR="008913E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92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01.24.27.000, </w:t>
            </w:r>
          </w:p>
          <w:p w14:paraId="32F0EB7F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46.31.1</w:t>
            </w:r>
          </w:p>
          <w:p w14:paraId="5F873489" w14:textId="77777777" w:rsidR="008913E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Сливы свежие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DF5" w14:textId="77777777" w:rsidR="008913E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 xml:space="preserve">Сливы свежие. Предназначенные для потребления в свежем виде.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сливам, без постороннего запаха и привкуса. Допускаемые отклонения: в соответствии с ГОСТ. Не допускается: плоды </w:t>
            </w:r>
            <w:proofErr w:type="gramStart"/>
            <w:r>
              <w:rPr>
                <w:rFonts w:ascii="Times New Roman" w:hAnsi="Times New Roman"/>
              </w:rPr>
              <w:t>зеленые,  загнившие</w:t>
            </w:r>
            <w:proofErr w:type="gramEnd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Минимальный остаточный срок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lastRenderedPageBreak/>
              <w:t xml:space="preserve">годности товара на момент поставки товара на склад заказчика составляет 80%. </w:t>
            </w:r>
          </w:p>
          <w:p w14:paraId="0CDC7951" w14:textId="77777777" w:rsidR="008913E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</w:t>
            </w: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ED4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498C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ГОСТ Р 32286-2013. </w:t>
            </w:r>
          </w:p>
          <w:p w14:paraId="52E751FB" w14:textId="77777777" w:rsidR="008913E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«Сливы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F27D" w14:textId="77777777" w:rsidR="008913E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52E4" w14:textId="77777777" w:rsidR="008913E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</w:tbl>
    <w:p w14:paraId="0A10D6DB" w14:textId="77777777" w:rsidR="008913E6" w:rsidRDefault="0089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8913E6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90E0C" w14:textId="77777777" w:rsidR="00CB62FF" w:rsidRDefault="00CB62FF">
      <w:pPr>
        <w:spacing w:line="240" w:lineRule="auto"/>
      </w:pPr>
      <w:r>
        <w:separator/>
      </w:r>
    </w:p>
  </w:endnote>
  <w:endnote w:type="continuationSeparator" w:id="0">
    <w:p w14:paraId="6A0E9481" w14:textId="77777777" w:rsidR="00CB62FF" w:rsidRDefault="00CB62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76B0" w14:textId="77777777" w:rsidR="00CB62FF" w:rsidRDefault="00CB62FF">
      <w:pPr>
        <w:spacing w:after="0"/>
      </w:pPr>
      <w:r>
        <w:separator/>
      </w:r>
    </w:p>
  </w:footnote>
  <w:footnote w:type="continuationSeparator" w:id="0">
    <w:p w14:paraId="584E4FB8" w14:textId="77777777" w:rsidR="00CB62FF" w:rsidRDefault="00CB62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/>
      </w:rPr>
    </w:lvl>
  </w:abstractNum>
  <w:num w:numId="1" w16cid:durableId="863859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57889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0A5E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973A4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404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E61E8"/>
    <w:rsid w:val="003F19B3"/>
    <w:rsid w:val="003F1A6D"/>
    <w:rsid w:val="003F29F7"/>
    <w:rsid w:val="003F46AF"/>
    <w:rsid w:val="003F7193"/>
    <w:rsid w:val="004018FD"/>
    <w:rsid w:val="004051E7"/>
    <w:rsid w:val="00405798"/>
    <w:rsid w:val="00405816"/>
    <w:rsid w:val="00406310"/>
    <w:rsid w:val="00410546"/>
    <w:rsid w:val="004112A2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2BCF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05B5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5B04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76F97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5F6C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3E6"/>
    <w:rsid w:val="008918B1"/>
    <w:rsid w:val="0089391C"/>
    <w:rsid w:val="00893AD6"/>
    <w:rsid w:val="0089409B"/>
    <w:rsid w:val="008972B0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35D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1FE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9E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6DFE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84E49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56734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16"/>
    <w:rsid w:val="00C87252"/>
    <w:rsid w:val="00C87B60"/>
    <w:rsid w:val="00C87E29"/>
    <w:rsid w:val="00C91ACE"/>
    <w:rsid w:val="00C92307"/>
    <w:rsid w:val="00C93BD1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62FF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C36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2F93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44FC"/>
    <w:rsid w:val="00F55F23"/>
    <w:rsid w:val="00F64FDB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2D86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  <w:rsid w:val="07A500EC"/>
    <w:rsid w:val="210D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94CD3"/>
  <w15:docId w15:val="{4AF07838-FB95-4A1B-BBAF-F04BFB1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7">
    <w:name w:val="Базовый"/>
    <w:uiPriority w:val="99"/>
    <w:qFormat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506-F5F8-4DE5-8AEC-C2CEB9A9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2304</Words>
  <Characters>13133</Characters>
  <Application>Microsoft Office Word</Application>
  <DocSecurity>0</DocSecurity>
  <Lines>109</Lines>
  <Paragraphs>30</Paragraphs>
  <ScaleCrop>false</ScaleCrop>
  <Company>Reanimator Extreme Edition</Company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2026-05-28T05:22:00Z</cp:lastPrinted>
  <dcterms:created xsi:type="dcterms:W3CDTF">2026-05-28T05:24:00Z</dcterms:created>
  <dcterms:modified xsi:type="dcterms:W3CDTF">2026-05-28T05:24:00Z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16A3C3EBBCD74E75B29EC81C88943927_12</vt:lpwstr>
  </property>
  <property fmtid="{D5CDD505-2E9C-101B-9397-08002B2CF9AE}" pid="4" name="KSOTemplateDocerSaveRecord">
    <vt:lpwstr>eyJoZGlkIjoiNjMzMTc1OGM5YmYzMmZhZGFlMjY0ODk5YTQxNWQyNTgiLCJ1c2VySWQiOiI4NDE4NzQ3OTE2NDMifQ==</vt:lpwstr>
  </property>
</Properties>
</file>